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BF1" w:rsidRPr="00EC3B5C" w:rsidRDefault="004B1BF1" w:rsidP="00EC3B5C">
      <w:pPr>
        <w:spacing w:after="0" w:line="240" w:lineRule="auto"/>
        <w:rPr>
          <w:sz w:val="24"/>
          <w:szCs w:val="24"/>
        </w:rPr>
      </w:pPr>
      <w:r w:rsidRPr="00EC3B5C">
        <w:rPr>
          <w:sz w:val="24"/>
          <w:szCs w:val="24"/>
        </w:rPr>
        <w:t>Przedszkole Miejskie nr 14 z siedzibą w Bytomiu ul. Prokopa 3</w:t>
      </w:r>
    </w:p>
    <w:p w:rsidR="004B1BF1" w:rsidRPr="00EC3B5C" w:rsidRDefault="004B1BF1" w:rsidP="00EC3B5C">
      <w:pPr>
        <w:spacing w:after="0" w:line="240" w:lineRule="auto"/>
        <w:rPr>
          <w:sz w:val="24"/>
          <w:szCs w:val="24"/>
        </w:rPr>
      </w:pPr>
      <w:r w:rsidRPr="00EC3B5C">
        <w:rPr>
          <w:sz w:val="24"/>
          <w:szCs w:val="24"/>
        </w:rPr>
        <w:t>tel. 513082626</w:t>
      </w:r>
    </w:p>
    <w:p w:rsidR="004B1BF1" w:rsidRPr="00EC3B5C" w:rsidRDefault="004B1BF1" w:rsidP="00EC3B5C">
      <w:pPr>
        <w:spacing w:after="0" w:line="240" w:lineRule="auto"/>
        <w:rPr>
          <w:sz w:val="24"/>
          <w:szCs w:val="24"/>
        </w:rPr>
      </w:pPr>
      <w:r w:rsidRPr="00EC3B5C">
        <w:rPr>
          <w:sz w:val="24"/>
          <w:szCs w:val="24"/>
        </w:rPr>
        <w:t>P-14.261.1.2023</w:t>
      </w:r>
    </w:p>
    <w:p w:rsidR="004B1BF1" w:rsidRDefault="004B1BF1" w:rsidP="004B1BF1"/>
    <w:p w:rsidR="004B1BF1" w:rsidRDefault="004B1BF1" w:rsidP="00EC3B5C">
      <w:pPr>
        <w:spacing w:after="0" w:line="240" w:lineRule="auto"/>
      </w:pPr>
      <w:r>
        <w:t>OGŁOSZENIE O ZAMÓWIENIU</w:t>
      </w:r>
    </w:p>
    <w:p w:rsidR="004B1BF1" w:rsidRDefault="004B1BF1" w:rsidP="00EC3B5C">
      <w:pPr>
        <w:spacing w:after="0" w:line="240" w:lineRule="auto"/>
      </w:pPr>
      <w:r>
        <w:t>poniżej 130 000 zł</w:t>
      </w:r>
    </w:p>
    <w:p w:rsidR="004B1BF1" w:rsidRDefault="004B1BF1" w:rsidP="004B1BF1"/>
    <w:p w:rsidR="004B1BF1" w:rsidRDefault="004B1BF1" w:rsidP="00EC3B5C">
      <w:pPr>
        <w:spacing w:after="0" w:line="240" w:lineRule="auto"/>
      </w:pPr>
      <w:r>
        <w:t>Dotyczy: konkursu ofert pn. „Remont uziomów 1 i 2 w Przedszkolu</w:t>
      </w:r>
      <w:r w:rsidR="00A94EA9">
        <w:t xml:space="preserve"> </w:t>
      </w:r>
      <w:r>
        <w:t>Miejskim nr 14 w Bytomiu”</w:t>
      </w:r>
    </w:p>
    <w:p w:rsidR="00A94EA9" w:rsidRDefault="004B1BF1" w:rsidP="00A94EA9">
      <w:pPr>
        <w:pStyle w:val="Akapitzlist"/>
        <w:numPr>
          <w:ilvl w:val="0"/>
          <w:numId w:val="1"/>
        </w:numPr>
      </w:pPr>
      <w:r>
        <w:t>Nazwa i adres zamawiającego</w:t>
      </w:r>
      <w:r w:rsidR="00A94EA9">
        <w:t>:</w:t>
      </w:r>
    </w:p>
    <w:p w:rsidR="004B1BF1" w:rsidRDefault="004B1BF1" w:rsidP="00A94EA9">
      <w:pPr>
        <w:pStyle w:val="Akapitzlist"/>
      </w:pPr>
      <w:r>
        <w:t>Gmina Bytom reprezentowana przez Przedszkole Miejskie nr 14</w:t>
      </w:r>
    </w:p>
    <w:p w:rsidR="004B1BF1" w:rsidRDefault="004B1BF1" w:rsidP="0094101F">
      <w:pPr>
        <w:spacing w:after="0" w:line="240" w:lineRule="auto"/>
      </w:pPr>
      <w:r>
        <w:t>Adres: ul. W.Prokopa3, 41-902 Bytom</w:t>
      </w:r>
    </w:p>
    <w:p w:rsidR="004B1BF1" w:rsidRDefault="004B1BF1" w:rsidP="0094101F">
      <w:pPr>
        <w:spacing w:after="0" w:line="240" w:lineRule="auto"/>
      </w:pPr>
      <w:r>
        <w:t>Organizator postępowania – Przedszkole Miejskie nr 14</w:t>
      </w:r>
    </w:p>
    <w:p w:rsidR="004B1BF1" w:rsidRDefault="004B1BF1" w:rsidP="0094101F">
      <w:pPr>
        <w:spacing w:after="0" w:line="240" w:lineRule="auto"/>
      </w:pPr>
      <w:r>
        <w:t>Adres: ul. W.</w:t>
      </w:r>
      <w:r w:rsidR="002D6335">
        <w:t xml:space="preserve"> </w:t>
      </w:r>
      <w:r>
        <w:t>Prokopa 3, 41-902 Bytom</w:t>
      </w:r>
    </w:p>
    <w:p w:rsidR="004B1BF1" w:rsidRDefault="004B1BF1" w:rsidP="0094101F">
      <w:pPr>
        <w:spacing w:after="0" w:line="240" w:lineRule="auto"/>
      </w:pPr>
      <w:r>
        <w:t>Telefon: 513082626</w:t>
      </w:r>
    </w:p>
    <w:p w:rsidR="004B1BF1" w:rsidRDefault="004B1BF1" w:rsidP="0094101F">
      <w:pPr>
        <w:spacing w:after="0" w:line="240" w:lineRule="auto"/>
      </w:pPr>
      <w:r>
        <w:t>Strona www: http://przedszkole14.bytom.pl</w:t>
      </w:r>
    </w:p>
    <w:p w:rsidR="004B1BF1" w:rsidRDefault="004B1BF1" w:rsidP="0094101F">
      <w:pPr>
        <w:spacing w:after="0" w:line="240" w:lineRule="auto"/>
      </w:pPr>
      <w:r>
        <w:t xml:space="preserve">Adres e-mail: </w:t>
      </w:r>
      <w:hyperlink r:id="rId6" w:history="1">
        <w:r w:rsidR="0094101F" w:rsidRPr="007A607A">
          <w:rPr>
            <w:rStyle w:val="Hipercze"/>
          </w:rPr>
          <w:t>pm14bytom@gmail.com</w:t>
        </w:r>
      </w:hyperlink>
    </w:p>
    <w:p w:rsidR="0094101F" w:rsidRDefault="0094101F" w:rsidP="0094101F">
      <w:pPr>
        <w:spacing w:after="0" w:line="240" w:lineRule="auto"/>
      </w:pPr>
    </w:p>
    <w:p w:rsidR="004B1BF1" w:rsidRPr="00EC3B5C" w:rsidRDefault="004B1BF1" w:rsidP="004B1BF1">
      <w:pPr>
        <w:rPr>
          <w:b/>
        </w:rPr>
      </w:pPr>
      <w:r w:rsidRPr="00EC3B5C">
        <w:rPr>
          <w:b/>
        </w:rPr>
        <w:t>Klauzula informacyjna</w:t>
      </w:r>
    </w:p>
    <w:p w:rsidR="004B1BF1" w:rsidRDefault="004B1BF1" w:rsidP="00EC3B5C">
      <w:pPr>
        <w:spacing w:after="0" w:line="240" w:lineRule="auto"/>
      </w:pPr>
      <w:r>
        <w:t>Zgodnie z art. 13 ust. 1 i 2 rozporządzenia Parlamentu Europejskiego i Rady (UE)</w:t>
      </w:r>
    </w:p>
    <w:p w:rsidR="004B1BF1" w:rsidRDefault="004B1BF1" w:rsidP="00EC3B5C">
      <w:pPr>
        <w:spacing w:after="0" w:line="240" w:lineRule="auto"/>
      </w:pPr>
      <w:r>
        <w:t>2016/679 z dnia 27 kwietnia 2016 r. w sprawie ochrony osób fizycznych w związku</w:t>
      </w:r>
    </w:p>
    <w:p w:rsidR="004B1BF1" w:rsidRDefault="004B1BF1" w:rsidP="00EC3B5C">
      <w:pPr>
        <w:spacing w:after="0" w:line="240" w:lineRule="auto"/>
      </w:pPr>
      <w:r>
        <w:t>z przetwarzaniem danych osobowych i w sprawie swobodnego przepływu takich</w:t>
      </w:r>
    </w:p>
    <w:p w:rsidR="004B1BF1" w:rsidRDefault="004B1BF1" w:rsidP="00EC3B5C">
      <w:pPr>
        <w:spacing w:after="0" w:line="240" w:lineRule="auto"/>
      </w:pPr>
      <w:r>
        <w:t>danych oraz uchylenia dyrektywy 95/46/WE (ogólne rozporządzenie o ochronie</w:t>
      </w:r>
    </w:p>
    <w:p w:rsidR="004B1BF1" w:rsidRDefault="004B1BF1" w:rsidP="00EC3B5C">
      <w:pPr>
        <w:spacing w:after="0" w:line="240" w:lineRule="auto"/>
      </w:pPr>
      <w:r>
        <w:t>danych) (Dz. Urz. UE L 119 z 04.05.2016, str. 1), dalej „RODO”, Zamawiający</w:t>
      </w:r>
    </w:p>
    <w:p w:rsidR="004B1BF1" w:rsidRDefault="004B1BF1" w:rsidP="00EC3B5C">
      <w:pPr>
        <w:spacing w:after="0" w:line="240" w:lineRule="auto"/>
      </w:pPr>
      <w:r>
        <w:t>informuje, że:</w:t>
      </w:r>
    </w:p>
    <w:p w:rsidR="004B1BF1" w:rsidRDefault="004B1BF1" w:rsidP="00EC3B5C">
      <w:pPr>
        <w:spacing w:after="0" w:line="240" w:lineRule="auto"/>
      </w:pPr>
      <w:r>
        <w:t>Administratorem Pani/Pana danych osobowych jest:</w:t>
      </w:r>
    </w:p>
    <w:p w:rsidR="004B1BF1" w:rsidRDefault="004B1BF1" w:rsidP="00EC3B5C">
      <w:pPr>
        <w:spacing w:after="0" w:line="240" w:lineRule="auto"/>
      </w:pPr>
      <w:r>
        <w:t>Przedszkole Miejskie nr 14</w:t>
      </w:r>
    </w:p>
    <w:p w:rsidR="004B1BF1" w:rsidRDefault="004B1BF1" w:rsidP="00EC3B5C">
      <w:pPr>
        <w:spacing w:after="0" w:line="240" w:lineRule="auto"/>
      </w:pPr>
      <w:r>
        <w:t>Adres: ul. W.</w:t>
      </w:r>
      <w:r w:rsidR="00023AA9">
        <w:t xml:space="preserve"> </w:t>
      </w:r>
      <w:r>
        <w:t>Prokopa 3, 41-902 Bytom</w:t>
      </w:r>
    </w:p>
    <w:p w:rsidR="004B1BF1" w:rsidRDefault="004B1BF1" w:rsidP="00EC3B5C">
      <w:pPr>
        <w:spacing w:after="0" w:line="240" w:lineRule="auto"/>
      </w:pPr>
      <w:r>
        <w:t>Dane kontaktowe inspektora ochrony danych osobowych w Gminie Bytom:</w:t>
      </w:r>
    </w:p>
    <w:p w:rsidR="004B1BF1" w:rsidRDefault="004B1BF1" w:rsidP="00EC3B5C">
      <w:pPr>
        <w:spacing w:after="0" w:line="240" w:lineRule="auto"/>
      </w:pPr>
      <w:r>
        <w:t>Urząd Miejski ul. Smolenia 35</w:t>
      </w:r>
    </w:p>
    <w:p w:rsidR="004B1BF1" w:rsidRDefault="004B1BF1" w:rsidP="00EC3B5C">
      <w:pPr>
        <w:spacing w:after="0" w:line="240" w:lineRule="auto"/>
      </w:pPr>
      <w:r>
        <w:t xml:space="preserve">e-mail: </w:t>
      </w:r>
      <w:proofErr w:type="spellStart"/>
      <w:r>
        <w:t>iod</w:t>
      </w:r>
      <w:proofErr w:type="spellEnd"/>
      <w:r>
        <w:t xml:space="preserve"> edu@um.bytom.pl</w:t>
      </w:r>
    </w:p>
    <w:p w:rsidR="004B1BF1" w:rsidRDefault="004B1BF1" w:rsidP="00EC3B5C">
      <w:pPr>
        <w:spacing w:after="0" w:line="240" w:lineRule="auto"/>
      </w:pPr>
      <w:r>
        <w:t>Dane osobowe są przetwarzane przez Administratora danych:</w:t>
      </w:r>
    </w:p>
    <w:p w:rsidR="00EC3B5C" w:rsidRDefault="00EC3B5C" w:rsidP="00EC3B5C">
      <w:pPr>
        <w:spacing w:after="0" w:line="240" w:lineRule="auto"/>
      </w:pPr>
    </w:p>
    <w:p w:rsidR="004B1BF1" w:rsidRDefault="004B1BF1" w:rsidP="00EC3B5C">
      <w:pPr>
        <w:spacing w:after="0" w:line="240" w:lineRule="auto"/>
      </w:pPr>
      <w:r>
        <w:t>1. W celu realizacji zadań Administratora na podstawie przepisów prawa.</w:t>
      </w:r>
    </w:p>
    <w:p w:rsidR="004B1BF1" w:rsidRDefault="004B1BF1" w:rsidP="00EC3B5C">
      <w:pPr>
        <w:spacing w:after="0" w:line="240" w:lineRule="auto"/>
      </w:pPr>
      <w:r>
        <w:t>2. Odbiorcami danych osobowych są osoby fizyczne i prawne na podstawie</w:t>
      </w:r>
    </w:p>
    <w:p w:rsidR="004B1BF1" w:rsidRDefault="004B1BF1" w:rsidP="00EC3B5C">
      <w:pPr>
        <w:spacing w:after="0" w:line="240" w:lineRule="auto"/>
      </w:pPr>
      <w:r>
        <w:t>przepisów prawa.</w:t>
      </w:r>
    </w:p>
    <w:p w:rsidR="004B1BF1" w:rsidRDefault="004B1BF1" w:rsidP="00EC3B5C">
      <w:pPr>
        <w:spacing w:after="0" w:line="240" w:lineRule="auto"/>
      </w:pPr>
      <w:r>
        <w:t>3. Dane osobowe będą przetwarzane przez czas określony przepisami prawa</w:t>
      </w:r>
    </w:p>
    <w:p w:rsidR="004B1BF1" w:rsidRDefault="004B1BF1" w:rsidP="00EC3B5C">
      <w:pPr>
        <w:spacing w:after="0" w:line="240" w:lineRule="auto"/>
      </w:pPr>
      <w:r>
        <w:t>w szczególności w celach archiwalnych;</w:t>
      </w:r>
    </w:p>
    <w:p w:rsidR="004B1BF1" w:rsidRDefault="004B1BF1" w:rsidP="00EC3B5C">
      <w:pPr>
        <w:spacing w:after="0" w:line="240" w:lineRule="auto"/>
      </w:pPr>
      <w:r>
        <w:t>4. Osoba, której dane dotyczą ma prawo dostępu do treści swoich danych oraz</w:t>
      </w:r>
    </w:p>
    <w:p w:rsidR="004B1BF1" w:rsidRDefault="004B1BF1" w:rsidP="00EC3B5C">
      <w:pPr>
        <w:spacing w:after="0" w:line="240" w:lineRule="auto"/>
      </w:pPr>
      <w:r>
        <w:t>prawo do ich sprostowania, usunięcia lub ograniczenia przetwarzania, prawo</w:t>
      </w:r>
    </w:p>
    <w:p w:rsidR="004B1BF1" w:rsidRDefault="004B1BF1" w:rsidP="00EC3B5C">
      <w:pPr>
        <w:spacing w:after="0" w:line="240" w:lineRule="auto"/>
      </w:pPr>
      <w:r>
        <w:t>do przenoszenia danych, prawo do wniesienia sprzeciwu, prawo do cofnięcia</w:t>
      </w:r>
    </w:p>
    <w:p w:rsidR="004B1BF1" w:rsidRDefault="004B1BF1" w:rsidP="00EC3B5C">
      <w:pPr>
        <w:spacing w:after="0" w:line="240" w:lineRule="auto"/>
      </w:pPr>
      <w:r>
        <w:t>zgody w dowolnym momencie oraz prawo do wniesienia skargi do Organu</w:t>
      </w:r>
    </w:p>
    <w:p w:rsidR="004B1BF1" w:rsidRDefault="004B1BF1" w:rsidP="00EC3B5C">
      <w:pPr>
        <w:spacing w:after="0" w:line="240" w:lineRule="auto"/>
      </w:pPr>
      <w:r>
        <w:t>nadzorczego, gdy uzna, iż przetwarzanie danych osobowych jego</w:t>
      </w:r>
    </w:p>
    <w:p w:rsidR="004B1BF1" w:rsidRDefault="004B1BF1" w:rsidP="00EC3B5C">
      <w:pPr>
        <w:spacing w:after="0" w:line="240" w:lineRule="auto"/>
      </w:pPr>
      <w:r>
        <w:t>dotyczących narusza przepisy ogólnego rozporządzenia o ochronie danych</w:t>
      </w:r>
    </w:p>
    <w:p w:rsidR="004B1BF1" w:rsidRDefault="004B1BF1" w:rsidP="00EC3B5C">
      <w:pPr>
        <w:spacing w:after="0" w:line="240" w:lineRule="auto"/>
      </w:pPr>
      <w:r>
        <w:t>osobowych z dnia 27 kwietnia 2016 r. (UE 2016/679). Dane osobowe nie będą</w:t>
      </w:r>
    </w:p>
    <w:p w:rsidR="004B1BF1" w:rsidRDefault="004B1BF1" w:rsidP="00EC3B5C">
      <w:pPr>
        <w:spacing w:after="0" w:line="240" w:lineRule="auto"/>
      </w:pPr>
      <w:r>
        <w:t>podlegać decyzji, która opiera się na zautomatyzowanym przetwarzaniu,</w:t>
      </w:r>
    </w:p>
    <w:p w:rsidR="004B1BF1" w:rsidRDefault="004B1BF1" w:rsidP="00EC3B5C">
      <w:pPr>
        <w:spacing w:after="0" w:line="240" w:lineRule="auto"/>
      </w:pPr>
      <w:r>
        <w:t>w tym profilowaniu.</w:t>
      </w:r>
    </w:p>
    <w:p w:rsidR="004B1BF1" w:rsidRDefault="004B1BF1" w:rsidP="00EC3B5C">
      <w:pPr>
        <w:spacing w:after="0" w:line="240" w:lineRule="auto"/>
      </w:pPr>
      <w:r>
        <w:t>5. Podawanie danych osobowych jest dobrowolne, jednakże w celu realizacji</w:t>
      </w:r>
    </w:p>
    <w:p w:rsidR="004B1BF1" w:rsidRDefault="004B1BF1" w:rsidP="00EC3B5C">
      <w:pPr>
        <w:spacing w:after="0" w:line="240" w:lineRule="auto"/>
      </w:pPr>
      <w:r>
        <w:t>zadań objętych przepisami prawa niezbędne.</w:t>
      </w:r>
    </w:p>
    <w:p w:rsidR="004B1BF1" w:rsidRDefault="004B1BF1" w:rsidP="00EC3B5C">
      <w:pPr>
        <w:spacing w:after="0" w:line="240" w:lineRule="auto"/>
      </w:pPr>
      <w:r>
        <w:t>2. Tryb udzielenia zamówienia</w:t>
      </w:r>
    </w:p>
    <w:p w:rsidR="004B1BF1" w:rsidRDefault="004B1BF1" w:rsidP="00EC3B5C">
      <w:pPr>
        <w:spacing w:after="0" w:line="240" w:lineRule="auto"/>
      </w:pPr>
      <w:r>
        <w:t>Na podstawie art. 2 ust. 1 pkt 1 ustawy z dnia 11 września 2019r. Prawo zamówień</w:t>
      </w:r>
    </w:p>
    <w:p w:rsidR="004B1BF1" w:rsidRDefault="004B1BF1" w:rsidP="00EC3B5C">
      <w:pPr>
        <w:spacing w:after="0" w:line="240" w:lineRule="auto"/>
      </w:pPr>
      <w:r>
        <w:t>publicznych (</w:t>
      </w:r>
      <w:proofErr w:type="spellStart"/>
      <w:r>
        <w:t>t.j</w:t>
      </w:r>
      <w:proofErr w:type="spellEnd"/>
      <w:r>
        <w:t xml:space="preserve">. Dz. U. z 2023 r. poz. 1605 z </w:t>
      </w:r>
      <w:proofErr w:type="spellStart"/>
      <w:r>
        <w:t>późn</w:t>
      </w:r>
      <w:proofErr w:type="spellEnd"/>
      <w:r>
        <w:t>. zm.) oraz konkursu ofert</w:t>
      </w:r>
    </w:p>
    <w:p w:rsidR="004B1BF1" w:rsidRDefault="004B1BF1" w:rsidP="00EC3B5C">
      <w:pPr>
        <w:spacing w:after="0" w:line="240" w:lineRule="auto"/>
      </w:pPr>
      <w:r>
        <w:t>przeprowadzonego na podstawie § 12 ust. 1 pkt 1 załącznika do Zarządzenia nr</w:t>
      </w:r>
    </w:p>
    <w:p w:rsidR="004B1BF1" w:rsidRDefault="004B1BF1" w:rsidP="00EC3B5C">
      <w:pPr>
        <w:spacing w:after="0" w:line="240" w:lineRule="auto"/>
      </w:pPr>
      <w:r>
        <w:t>572/20 Prezydenta Bytomia z dnia 30 grudnia 2020r. w sprawie ustalenia zasad</w:t>
      </w:r>
    </w:p>
    <w:p w:rsidR="004B1BF1" w:rsidRDefault="004B1BF1" w:rsidP="00EC3B5C">
      <w:pPr>
        <w:spacing w:after="0" w:line="240" w:lineRule="auto"/>
      </w:pPr>
      <w:r>
        <w:t>udzielania zamówień publicznych w miejskich jednostkach organizacyjnych.</w:t>
      </w:r>
    </w:p>
    <w:p w:rsidR="00EC3B5C" w:rsidRDefault="00EC3B5C" w:rsidP="00EC3B5C">
      <w:pPr>
        <w:spacing w:after="0" w:line="240" w:lineRule="auto"/>
      </w:pPr>
    </w:p>
    <w:p w:rsidR="004B1BF1" w:rsidRPr="00EC3B5C" w:rsidRDefault="004B1BF1" w:rsidP="004B1BF1">
      <w:pPr>
        <w:rPr>
          <w:b/>
        </w:rPr>
      </w:pPr>
      <w:r w:rsidRPr="00EC3B5C">
        <w:rPr>
          <w:b/>
        </w:rPr>
        <w:t>3.</w:t>
      </w:r>
      <w:r>
        <w:t xml:space="preserve"> </w:t>
      </w:r>
      <w:r w:rsidRPr="00EC3B5C">
        <w:rPr>
          <w:b/>
        </w:rPr>
        <w:t>Opis przedmiotu zamówienia</w:t>
      </w:r>
    </w:p>
    <w:p w:rsidR="004B1BF1" w:rsidRDefault="004B1BF1" w:rsidP="004B1BF1">
      <w:r>
        <w:t xml:space="preserve">3.1.Przedmiotem zamówienia jest remont uziomów 1 i 2 </w:t>
      </w:r>
      <w:r w:rsidR="00EC3B5C">
        <w:t xml:space="preserve"> </w:t>
      </w:r>
      <w:r>
        <w:t>w Przedszkolu Miejskim nr 14 w Bytomiu”</w:t>
      </w:r>
    </w:p>
    <w:p w:rsidR="004B1BF1" w:rsidRDefault="004B1BF1" w:rsidP="004B1BF1">
      <w:r>
        <w:t>3.2. Zakres przedmiotu zamówienia</w:t>
      </w:r>
    </w:p>
    <w:p w:rsidR="004B1BF1" w:rsidRDefault="004B1BF1" w:rsidP="00EC3B5C">
      <w:pPr>
        <w:spacing w:after="0" w:line="240" w:lineRule="auto"/>
      </w:pPr>
      <w:r>
        <w:t xml:space="preserve">Szczegółowy zakres przedmiotu zamówienia określa </w:t>
      </w:r>
      <w:r w:rsidR="00787558">
        <w:t>kosztorys ślepy</w:t>
      </w:r>
      <w:r>
        <w:t xml:space="preserve"> –</w:t>
      </w:r>
    </w:p>
    <w:p w:rsidR="004B1BF1" w:rsidRDefault="004B1BF1" w:rsidP="00EC3B5C">
      <w:pPr>
        <w:spacing w:after="0" w:line="240" w:lineRule="auto"/>
      </w:pPr>
      <w:r>
        <w:t>stanowiący załącznik nr 1 do niniejszego Ogłoszenia.</w:t>
      </w:r>
    </w:p>
    <w:p w:rsidR="00EC3B5C" w:rsidRDefault="00EC3B5C" w:rsidP="00EC3B5C">
      <w:pPr>
        <w:spacing w:after="0" w:line="240" w:lineRule="auto"/>
      </w:pPr>
    </w:p>
    <w:p w:rsidR="004B1BF1" w:rsidRDefault="004B1BF1" w:rsidP="004B1BF1">
      <w:r>
        <w:t>3.3.Kod i nazwa wg Wspólnego Słownika Zamówień (CPV):</w:t>
      </w:r>
      <w:r w:rsidR="00EC3B5C">
        <w:t xml:space="preserve"> </w:t>
      </w:r>
      <w:r w:rsidR="00105898">
        <w:t>45312310-3</w:t>
      </w:r>
      <w:r>
        <w:t xml:space="preserve"> – </w:t>
      </w:r>
      <w:r w:rsidR="00105898">
        <w:t>ochrona odgromowa</w:t>
      </w:r>
    </w:p>
    <w:p w:rsidR="004B1BF1" w:rsidRDefault="004B1BF1" w:rsidP="004B1BF1">
      <w:r>
        <w:t>4. Termin realizacji zamówienia:</w:t>
      </w:r>
    </w:p>
    <w:p w:rsidR="0076229B" w:rsidRPr="00817CEC" w:rsidRDefault="004B1BF1" w:rsidP="004B1BF1">
      <w:pPr>
        <w:rPr>
          <w:b/>
        </w:rPr>
      </w:pPr>
      <w:r>
        <w:t xml:space="preserve">Wykonawca wykona przedmiot zamówienia określony w pkt 3.1 w terminie </w:t>
      </w:r>
      <w:r w:rsidR="0076229B" w:rsidRPr="00817CEC">
        <w:rPr>
          <w:b/>
        </w:rPr>
        <w:t>1</w:t>
      </w:r>
      <w:r w:rsidR="00817CEC" w:rsidRPr="00817CEC">
        <w:rPr>
          <w:b/>
        </w:rPr>
        <w:t>4 dni</w:t>
      </w:r>
      <w:r w:rsidR="0076229B" w:rsidRPr="00817CEC">
        <w:rPr>
          <w:b/>
        </w:rPr>
        <w:t xml:space="preserve"> od </w:t>
      </w:r>
      <w:r w:rsidR="00A94EA9">
        <w:rPr>
          <w:b/>
        </w:rPr>
        <w:t>zawarcia</w:t>
      </w:r>
      <w:r w:rsidR="0076229B" w:rsidRPr="00817CEC">
        <w:rPr>
          <w:b/>
        </w:rPr>
        <w:t xml:space="preserve"> umowy</w:t>
      </w:r>
      <w:r w:rsidR="00023AA9" w:rsidRPr="00817CEC">
        <w:rPr>
          <w:b/>
        </w:rPr>
        <w:t xml:space="preserve"> </w:t>
      </w:r>
    </w:p>
    <w:p w:rsidR="004B1BF1" w:rsidRDefault="004B1BF1" w:rsidP="004B1BF1">
      <w:r>
        <w:t>5. Warunki udziału w postępowaniu</w:t>
      </w:r>
    </w:p>
    <w:p w:rsidR="004B1BF1" w:rsidRDefault="004B1BF1" w:rsidP="00EC3B5C">
      <w:pPr>
        <w:spacing w:after="0" w:line="240" w:lineRule="auto"/>
      </w:pPr>
      <w:r>
        <w:t>Warunek dotyczący kwalifikacji i uprawnień osoby/osób skierowanych</w:t>
      </w:r>
    </w:p>
    <w:p w:rsidR="004B1BF1" w:rsidRDefault="004B1BF1" w:rsidP="00EC3B5C">
      <w:pPr>
        <w:spacing w:after="0" w:line="240" w:lineRule="auto"/>
      </w:pPr>
      <w:r>
        <w:t>do realizacji zamówienia:</w:t>
      </w:r>
    </w:p>
    <w:p w:rsidR="004B1BF1" w:rsidRDefault="004B1BF1" w:rsidP="00EC3B5C">
      <w:pPr>
        <w:spacing w:after="0" w:line="240" w:lineRule="auto"/>
      </w:pPr>
      <w:r>
        <w:t>Wykonawca musi dysponować:</w:t>
      </w:r>
    </w:p>
    <w:p w:rsidR="004B1BF1" w:rsidRDefault="0076229B" w:rsidP="00EC3B5C">
      <w:pPr>
        <w:spacing w:after="0" w:line="240" w:lineRule="auto"/>
        <w:rPr>
          <w:rFonts w:cs="Arial"/>
        </w:rPr>
      </w:pPr>
      <w:r>
        <w:t xml:space="preserve"> J</w:t>
      </w:r>
      <w:r w:rsidR="004B1BF1">
        <w:t>edną osobą posiadającą up</w:t>
      </w:r>
      <w:r w:rsidR="0073225C">
        <w:t xml:space="preserve">rawnienia </w:t>
      </w:r>
      <w:proofErr w:type="spellStart"/>
      <w:r w:rsidR="00C921A7">
        <w:t>sepowskie</w:t>
      </w:r>
      <w:proofErr w:type="spellEnd"/>
      <w:r w:rsidR="00C921A7">
        <w:t>.</w:t>
      </w:r>
    </w:p>
    <w:p w:rsidR="00EC3B5C" w:rsidRPr="008647BC" w:rsidRDefault="00EC3B5C" w:rsidP="00EC3B5C">
      <w:pPr>
        <w:spacing w:after="0" w:line="240" w:lineRule="auto"/>
        <w:rPr>
          <w:strike/>
        </w:rPr>
      </w:pPr>
    </w:p>
    <w:p w:rsidR="004B1BF1" w:rsidRDefault="004B1BF1" w:rsidP="004B1BF1">
      <w:r>
        <w:t>6. Wykaz wymaganych dokumentów</w:t>
      </w:r>
    </w:p>
    <w:p w:rsidR="004B1BF1" w:rsidRDefault="004B1BF1" w:rsidP="004B1BF1">
      <w:r>
        <w:t>6.1. Wypełniony formularz oferty stanowiący załącznik nr 3 do niniejszego</w:t>
      </w:r>
      <w:r w:rsidR="00EC3B5C">
        <w:t xml:space="preserve"> o</w:t>
      </w:r>
      <w:r>
        <w:t>głoszenia o zamówieniu.</w:t>
      </w:r>
    </w:p>
    <w:p w:rsidR="004B1BF1" w:rsidRDefault="004B1BF1" w:rsidP="004B1BF1">
      <w:r>
        <w:t>6.2. Wykaz osoby/osób skierowanych do realizacji zamówienia, potwierdzający</w:t>
      </w:r>
      <w:r w:rsidR="00EC3B5C">
        <w:t xml:space="preserve"> </w:t>
      </w:r>
      <w:r>
        <w:t>spełnienie warunku w zakresie kwalifikacji wykonawcy, określonych w pkt</w:t>
      </w:r>
      <w:r w:rsidR="00EC3B5C">
        <w:t xml:space="preserve"> </w:t>
      </w:r>
      <w:r>
        <w:t>5</w:t>
      </w:r>
      <w:r w:rsidR="00EC3B5C">
        <w:t>.</w:t>
      </w:r>
      <w:r>
        <w:t xml:space="preserve"> niniejszego Ogłoszenia (wzór wykazu – załącznik nr 4 do niniejszego</w:t>
      </w:r>
      <w:r w:rsidR="00EC3B5C">
        <w:t xml:space="preserve"> o</w:t>
      </w:r>
      <w:r>
        <w:t>głoszenia o zamówieniu).</w:t>
      </w:r>
    </w:p>
    <w:p w:rsidR="004B1BF1" w:rsidRDefault="004B1BF1" w:rsidP="004B1BF1">
      <w:r>
        <w:t>6.3 Aktualny odpisu lub informacja z Krajowego Rejestru Sądowego,</w:t>
      </w:r>
      <w:r w:rsidR="00EC3B5C">
        <w:t xml:space="preserve"> </w:t>
      </w:r>
      <w:r>
        <w:t>Centralnej Ewidencji i Informacji o Działalności Gospodarczej lub innego</w:t>
      </w:r>
      <w:r w:rsidR="00EC3B5C">
        <w:t xml:space="preserve"> </w:t>
      </w:r>
      <w:r>
        <w:t>właściwego rejestru potwierdzającego, że osoba działająca w imieniu</w:t>
      </w:r>
      <w:r w:rsidR="00EC3B5C">
        <w:t xml:space="preserve"> </w:t>
      </w:r>
      <w:r>
        <w:t>Wykonawcy jest umocowana do jego reprezentowania – o ile ofertę składa</w:t>
      </w:r>
      <w:r w:rsidR="00EC3B5C">
        <w:t xml:space="preserve"> </w:t>
      </w:r>
      <w:r>
        <w:t>osoba prowadząca działalność gospodarczą lub podmiot wpisany do ww.</w:t>
      </w:r>
      <w:r w:rsidR="00EC3B5C">
        <w:t xml:space="preserve"> </w:t>
      </w:r>
      <w:r>
        <w:t>rejestrów</w:t>
      </w:r>
    </w:p>
    <w:p w:rsidR="004B1BF1" w:rsidRDefault="004B1BF1" w:rsidP="004B1BF1">
      <w:r>
        <w:t>6.4. Pełnomocnictwo do działania w imieniu Wykonawcy, jeżeli do</w:t>
      </w:r>
      <w:r w:rsidR="00EC3B5C">
        <w:t xml:space="preserve"> </w:t>
      </w:r>
      <w:r>
        <w:t>reprezentowania Wykonawcy wskazano inną osobę niż upoważnioną</w:t>
      </w:r>
      <w:r w:rsidR="00EC3B5C">
        <w:t xml:space="preserve"> </w:t>
      </w:r>
      <w:r>
        <w:t>z mocy prawa – oryginał lub kserokopia poświadczona za zgodność</w:t>
      </w:r>
      <w:r w:rsidR="00EC3B5C">
        <w:t xml:space="preserve"> </w:t>
      </w:r>
      <w:r>
        <w:t>z oryginałem, przez notariusza (jeżeli dotyczy).</w:t>
      </w:r>
    </w:p>
    <w:p w:rsidR="004B1BF1" w:rsidRDefault="004B1BF1" w:rsidP="004B1BF1">
      <w:r>
        <w:t>7. Informacja o sposobie porozumiewania się i przekazywania korespondencji</w:t>
      </w:r>
    </w:p>
    <w:p w:rsidR="004B1BF1" w:rsidRDefault="004B1BF1" w:rsidP="004B1BF1">
      <w:r>
        <w:t>7.1. Strony postępowania porozumiewają się i przekazują korespondencję</w:t>
      </w:r>
      <w:r w:rsidR="00EC3B5C">
        <w:t xml:space="preserve"> </w:t>
      </w:r>
      <w:r>
        <w:t>z wyłączeniem oferty cenowej:</w:t>
      </w:r>
    </w:p>
    <w:p w:rsidR="004B1BF1" w:rsidRDefault="004B1BF1" w:rsidP="004B1BF1">
      <w:r>
        <w:t>a) pisemnie, na adres:</w:t>
      </w:r>
    </w:p>
    <w:p w:rsidR="004B1BF1" w:rsidRDefault="0073225C" w:rsidP="004B1BF1">
      <w:r>
        <w:t>Przedszkole Miejskie nr 14</w:t>
      </w:r>
      <w:r w:rsidR="004B1BF1">
        <w:t xml:space="preserve">, ul. </w:t>
      </w:r>
      <w:r>
        <w:t xml:space="preserve">W. Prokopa 3, </w:t>
      </w:r>
      <w:r w:rsidR="004B1BF1">
        <w:t xml:space="preserve"> 41-902 Bytom,</w:t>
      </w:r>
      <w:r w:rsidR="00EC3B5C">
        <w:t xml:space="preserve"> </w:t>
      </w:r>
      <w:r>
        <w:t>w godzinach 7.</w:t>
      </w:r>
      <w:r w:rsidR="004B1BF1">
        <w:t xml:space="preserve">30 – </w:t>
      </w:r>
      <w:r w:rsidR="00CB5D1A">
        <w:t>12:00</w:t>
      </w:r>
      <w:r w:rsidR="004B1BF1">
        <w:t xml:space="preserve"> do dnia </w:t>
      </w:r>
      <w:r w:rsidR="00E24F22">
        <w:t>15.12</w:t>
      </w:r>
      <w:r>
        <w:t>.2023r</w:t>
      </w:r>
    </w:p>
    <w:p w:rsidR="004B1BF1" w:rsidRDefault="004B1BF1" w:rsidP="004B1BF1">
      <w:r>
        <w:t xml:space="preserve">7.2. elektronicznie, na adres: </w:t>
      </w:r>
      <w:r w:rsidR="0073225C">
        <w:t>pm14bytom@gmail.com</w:t>
      </w:r>
    </w:p>
    <w:p w:rsidR="004B1BF1" w:rsidRDefault="004B1BF1" w:rsidP="004B1BF1">
      <w:r>
        <w:t>7.3. Osobą uprawnioną do porozumiewania się z Wykonawcami, w imieniu</w:t>
      </w:r>
      <w:r w:rsidR="00EC3B5C">
        <w:t xml:space="preserve"> </w:t>
      </w:r>
      <w:r>
        <w:t xml:space="preserve">Zamawiającego jest </w:t>
      </w:r>
      <w:r w:rsidR="0073225C">
        <w:t xml:space="preserve">Dorota Rusecka </w:t>
      </w:r>
      <w:r w:rsidR="00EC3B5C">
        <w:t xml:space="preserve">        </w:t>
      </w:r>
      <w:r w:rsidR="0073225C">
        <w:t>513082626</w:t>
      </w:r>
    </w:p>
    <w:p w:rsidR="004B1BF1" w:rsidRDefault="004B1BF1" w:rsidP="004B1BF1">
      <w:r>
        <w:t>8. Sposób przygotowania oferty</w:t>
      </w:r>
    </w:p>
    <w:p w:rsidR="004B1BF1" w:rsidRDefault="004B1BF1" w:rsidP="004B1BF1">
      <w:r>
        <w:t>8.1. Wykonawca winien wypełnić formularz oferty stanowiący Załącznik nr 3</w:t>
      </w:r>
      <w:r w:rsidR="00EC3B5C">
        <w:t xml:space="preserve"> </w:t>
      </w:r>
      <w:r>
        <w:t>do niniejszego Ogłoszenia.</w:t>
      </w:r>
    </w:p>
    <w:p w:rsidR="004B1BF1" w:rsidRDefault="004B1BF1" w:rsidP="004B1BF1">
      <w:r>
        <w:t>8.2. Oferta, oświadczenia oraz wszelkie dokumenty winny być sporządzone</w:t>
      </w:r>
      <w:r w:rsidR="00EC3B5C">
        <w:t xml:space="preserve"> w języku polskim. </w:t>
      </w:r>
    </w:p>
    <w:p w:rsidR="004B1BF1" w:rsidRDefault="004B1BF1" w:rsidP="004B1BF1">
      <w:r>
        <w:t>8.3. Oferta, oświadczenia oraz wszelkie dokumenty winny być opatrzone</w:t>
      </w:r>
      <w:r w:rsidR="00EC3B5C">
        <w:t xml:space="preserve"> </w:t>
      </w:r>
      <w:r>
        <w:t>podpisem osoby/osób upoważnionych do reprezentowania Wykonawcy,</w:t>
      </w:r>
      <w:r w:rsidR="00EC3B5C">
        <w:t xml:space="preserve"> </w:t>
      </w:r>
      <w:r>
        <w:t>zgodnie z formą reprezentacji Wykonawcy określoną we właściwym</w:t>
      </w:r>
      <w:r w:rsidR="00EC3B5C">
        <w:t xml:space="preserve"> </w:t>
      </w:r>
      <w:r>
        <w:t>rejestrze lub innym dokumencie, właściwym dla formy organizacyjnej</w:t>
      </w:r>
      <w:r w:rsidR="00EC3B5C">
        <w:t xml:space="preserve"> </w:t>
      </w:r>
      <w:r>
        <w:t>Wykonawcy. Upoważnienie musi być dołączone do oferty</w:t>
      </w:r>
      <w:r w:rsidR="00EC3B5C">
        <w:t xml:space="preserve"> </w:t>
      </w:r>
      <w:r>
        <w:lastRenderedPageBreak/>
        <w:t>(np. pełnomocnictwo), w oryginale lub poświadczonej kopii, o ile nie wynika</w:t>
      </w:r>
      <w:r w:rsidR="00EC3B5C">
        <w:t xml:space="preserve"> </w:t>
      </w:r>
      <w:r>
        <w:t>ono z innych dokumentów załączonych do oferty przez Wykonawcę.</w:t>
      </w:r>
    </w:p>
    <w:p w:rsidR="004B1BF1" w:rsidRDefault="004B1BF1" w:rsidP="004B1BF1">
      <w:r>
        <w:t>8.4. Przez poświadczone kopie dokumentów Zamawiający rozumie dokumenty</w:t>
      </w:r>
      <w:r w:rsidR="00EC3B5C">
        <w:t xml:space="preserve"> </w:t>
      </w:r>
      <w:r>
        <w:t>podpisane i opieczętowane przez Wykonawcę oraz opatrzone klauzulą:</w:t>
      </w:r>
      <w:r w:rsidR="00EC3B5C">
        <w:t xml:space="preserve"> </w:t>
      </w:r>
      <w:r>
        <w:t>„za zgodność z oryginałem”, z zastrzeżeniem notarialnego poświadczenia</w:t>
      </w:r>
      <w:r w:rsidR="00EC3B5C">
        <w:t xml:space="preserve"> </w:t>
      </w:r>
      <w:r>
        <w:t>pełnomocnictw.</w:t>
      </w:r>
    </w:p>
    <w:p w:rsidR="004B1BF1" w:rsidRDefault="004B1BF1" w:rsidP="004B1BF1">
      <w:r>
        <w:t>8.5. Podpisy należy składać w sposób umożliwiają</w:t>
      </w:r>
      <w:r w:rsidR="0073225C">
        <w:t>cy identyfikację podpisującego.</w:t>
      </w:r>
    </w:p>
    <w:p w:rsidR="004B1BF1" w:rsidRDefault="004B1BF1" w:rsidP="004B1BF1">
      <w:r>
        <w:t>9. Miejsce oraz termin składania i otwarcia ofert</w:t>
      </w:r>
    </w:p>
    <w:p w:rsidR="004B1BF1" w:rsidRDefault="004B1BF1" w:rsidP="004B1BF1">
      <w:r>
        <w:t>9.1.Oferta winna być złożona w jednej zaklejonej kopercie opisanej</w:t>
      </w:r>
    </w:p>
    <w:p w:rsidR="004B1BF1" w:rsidRDefault="004B1BF1" w:rsidP="004B1BF1">
      <w:r>
        <w:t>w następujący sposób:</w:t>
      </w:r>
    </w:p>
    <w:p w:rsidR="004B1BF1" w:rsidRDefault="004B1BF1" w:rsidP="004B1BF1">
      <w:r>
        <w:t xml:space="preserve">Nazwa wykonawcy </w:t>
      </w:r>
      <w:r w:rsidR="00EC3B5C">
        <w:t>:</w:t>
      </w:r>
      <w:r w:rsidR="0073225C">
        <w:t xml:space="preserve"> Przedszkole Miejskie nr 14</w:t>
      </w:r>
    </w:p>
    <w:p w:rsidR="004B1BF1" w:rsidRDefault="004B1BF1" w:rsidP="004B1BF1">
      <w:r>
        <w:t xml:space="preserve">Adres </w:t>
      </w:r>
      <w:r w:rsidR="00EC3B5C">
        <w:t>:</w:t>
      </w:r>
      <w:r>
        <w:t xml:space="preserve"> 41-902 Bytom, ul. </w:t>
      </w:r>
      <w:r w:rsidR="0073225C">
        <w:t>W. Prokopa 3</w:t>
      </w:r>
    </w:p>
    <w:p w:rsidR="004B1BF1" w:rsidRDefault="004B1BF1" w:rsidP="004B1BF1">
      <w:r>
        <w:t>tel./fax, e-mail</w:t>
      </w:r>
      <w:r w:rsidR="00EC3B5C">
        <w:t xml:space="preserve"> pm14bytom@gmail.com</w:t>
      </w:r>
    </w:p>
    <w:p w:rsidR="004B1BF1" w:rsidRDefault="004B1BF1" w:rsidP="004B1BF1"/>
    <w:p w:rsidR="004B1BF1" w:rsidRDefault="004B1BF1" w:rsidP="004B1BF1">
      <w:r>
        <w:t>OFERTA</w:t>
      </w:r>
    </w:p>
    <w:p w:rsidR="004B1BF1" w:rsidRDefault="004B1BF1" w:rsidP="004B1BF1">
      <w:r>
        <w:t>dot. konkursu ofert na:</w:t>
      </w:r>
      <w:r w:rsidR="00EC3B5C">
        <w:t xml:space="preserve"> </w:t>
      </w:r>
      <w:r w:rsidR="0073225C">
        <w:t>remont uziomów 1 i 2</w:t>
      </w:r>
      <w:r w:rsidR="00EC3B5C">
        <w:t xml:space="preserve"> </w:t>
      </w:r>
      <w:r w:rsidR="0073225C">
        <w:t>w Przedszkolu Miejskim nr 14</w:t>
      </w:r>
      <w:r>
        <w:t xml:space="preserve"> w Bytomiu”</w:t>
      </w:r>
    </w:p>
    <w:p w:rsidR="004B1BF1" w:rsidRDefault="004B1BF1" w:rsidP="004B1BF1">
      <w:r>
        <w:t xml:space="preserve">NIE OTWIERAĆ PRZED DNIEM: </w:t>
      </w:r>
      <w:r w:rsidR="00E24F22">
        <w:t>15.12</w:t>
      </w:r>
      <w:r w:rsidR="0073225C">
        <w:t>.2023</w:t>
      </w:r>
      <w:r>
        <w:t xml:space="preserve"> r. do godz. </w:t>
      </w:r>
      <w:r w:rsidR="00E24F22">
        <w:t>10.00</w:t>
      </w:r>
    </w:p>
    <w:p w:rsidR="004B1BF1" w:rsidRDefault="004B1BF1" w:rsidP="004B1BF1"/>
    <w:p w:rsidR="004B1BF1" w:rsidRDefault="004B1BF1" w:rsidP="004B1BF1">
      <w:r>
        <w:t>9.2. Tak opisaną i zabezpieczoną przed rozklejeniem ofertę należy złożyć</w:t>
      </w:r>
      <w:r w:rsidR="00EC3B5C">
        <w:t xml:space="preserve"> </w:t>
      </w:r>
      <w:r>
        <w:t>osobiście, lub przesłać za pośrednictwem operatora pocztowego/kuriera</w:t>
      </w:r>
      <w:r w:rsidR="00EC3B5C">
        <w:t xml:space="preserve"> </w:t>
      </w:r>
      <w:r>
        <w:t>w siedzibie Zamawiając</w:t>
      </w:r>
      <w:r w:rsidR="0073225C">
        <w:t>ego – Przedszkolu Miejskim nr 14</w:t>
      </w:r>
      <w:r>
        <w:t xml:space="preserve"> w Bytomiu,</w:t>
      </w:r>
      <w:r w:rsidR="00EC3B5C">
        <w:t xml:space="preserve"> </w:t>
      </w:r>
      <w:r>
        <w:t xml:space="preserve">ul. </w:t>
      </w:r>
      <w:r w:rsidR="0073225C">
        <w:t>W. Prokopa 2</w:t>
      </w:r>
      <w:r>
        <w:t xml:space="preserve">, do dnia </w:t>
      </w:r>
      <w:r w:rsidR="00E24F22">
        <w:t>15.12.</w:t>
      </w:r>
      <w:r w:rsidR="0073225C">
        <w:t xml:space="preserve">2023r  r., do godz. </w:t>
      </w:r>
      <w:r w:rsidR="00E24F22">
        <w:t>10</w:t>
      </w:r>
      <w:r w:rsidR="00CB5D1A">
        <w:t>:00</w:t>
      </w:r>
    </w:p>
    <w:p w:rsidR="004B1BF1" w:rsidRDefault="004B1BF1" w:rsidP="004B1BF1">
      <w:r>
        <w:t>9.3. Zamawiający nie ponosi odpowiedzialności za niewpłynięcie oferty</w:t>
      </w:r>
      <w:r w:rsidR="0094101F">
        <w:t xml:space="preserve"> </w:t>
      </w:r>
      <w:r>
        <w:t>w terminie lub niezgodnie z ww. opisem. Oferty złożone po terminie nie będą</w:t>
      </w:r>
      <w:r w:rsidR="0094101F">
        <w:t xml:space="preserve"> </w:t>
      </w:r>
      <w:r>
        <w:t>rozpatrywane i podlegają zwróceniu Wykonawcy.</w:t>
      </w:r>
    </w:p>
    <w:p w:rsidR="004B1BF1" w:rsidRDefault="004B1BF1" w:rsidP="004B1BF1">
      <w:r>
        <w:t>9.4. Przed upływem terminu składania ofert, wykonawca może zmienić, poprawić</w:t>
      </w:r>
      <w:r w:rsidR="0094101F">
        <w:t xml:space="preserve"> </w:t>
      </w:r>
      <w:r>
        <w:t>lub uzupełnić ofertę, na zasadach i w sposób, w jaki jest składana oferta,</w:t>
      </w:r>
      <w:r w:rsidR="0094101F">
        <w:t xml:space="preserve"> </w:t>
      </w:r>
      <w:r>
        <w:t>z odpowiednim dopiskiem: „ZMIANA OFERTY”, „POPRAWA OFERTY” lub</w:t>
      </w:r>
      <w:r w:rsidR="0094101F">
        <w:t xml:space="preserve"> </w:t>
      </w:r>
      <w:r>
        <w:t>„UZUPEŁNIENIE OFERTY”. Ponadto, przed upływem terminu składania</w:t>
      </w:r>
      <w:r w:rsidR="0094101F">
        <w:t xml:space="preserve"> </w:t>
      </w:r>
      <w:r>
        <w:t>ofert, Wykonawcy przysługuje prawo do wycofania złożonej oferty.</w:t>
      </w:r>
    </w:p>
    <w:p w:rsidR="004B1BF1" w:rsidRDefault="004B1BF1" w:rsidP="004B1BF1">
      <w:r>
        <w:t xml:space="preserve">9.5. Otwarcie ofert nastąpi w dniu </w:t>
      </w:r>
      <w:r w:rsidR="00E24F22">
        <w:t>15.12.</w:t>
      </w:r>
      <w:r w:rsidR="0073225C">
        <w:t>2023</w:t>
      </w:r>
      <w:r>
        <w:t xml:space="preserve"> r. o godz. </w:t>
      </w:r>
      <w:r w:rsidR="00E24F22">
        <w:t>10</w:t>
      </w:r>
      <w:bookmarkStart w:id="0" w:name="_GoBack"/>
      <w:bookmarkEnd w:id="0"/>
      <w:r w:rsidR="00CB5D1A">
        <w:t>:15</w:t>
      </w:r>
      <w:r>
        <w:t xml:space="preserve"> w siedzibie</w:t>
      </w:r>
      <w:r w:rsidR="0094101F">
        <w:t xml:space="preserve"> </w:t>
      </w:r>
      <w:r>
        <w:t>Zamawiając</w:t>
      </w:r>
      <w:r w:rsidR="0073225C">
        <w:t>ego – Przedszkolu Miejskim nr 14</w:t>
      </w:r>
      <w:r>
        <w:t xml:space="preserve"> w Bytomiu,</w:t>
      </w:r>
      <w:r w:rsidR="0094101F">
        <w:t xml:space="preserve"> </w:t>
      </w:r>
      <w:r>
        <w:t xml:space="preserve">ul. </w:t>
      </w:r>
      <w:r w:rsidR="0073225C">
        <w:t>W. Prokopa 3</w:t>
      </w:r>
      <w:r>
        <w:t>.</w:t>
      </w:r>
    </w:p>
    <w:p w:rsidR="004B1BF1" w:rsidRDefault="004B1BF1" w:rsidP="004B1BF1">
      <w:r>
        <w:t>9.6. Bezpośrednio przed otwarciem ofert Zamawiający poda kwotę, jaką zamierza</w:t>
      </w:r>
      <w:r w:rsidR="0094101F">
        <w:t xml:space="preserve"> </w:t>
      </w:r>
      <w:r>
        <w:t>przeznaczyć na sfinansowanie zamówienia.</w:t>
      </w:r>
    </w:p>
    <w:p w:rsidR="004B1BF1" w:rsidRDefault="004B1BF1" w:rsidP="004B1BF1">
      <w:r>
        <w:t>9.7. Otwarcie ofert jest jawne. Podczas otwarcia ofert odczytana zostanie: nazwa</w:t>
      </w:r>
      <w:r w:rsidR="0094101F">
        <w:t xml:space="preserve"> </w:t>
      </w:r>
      <w:r>
        <w:t>i siedziba Wykonawców, informacje dotyczące ceny ofert, terminu realizacji</w:t>
      </w:r>
      <w:r w:rsidR="0094101F">
        <w:t xml:space="preserve"> </w:t>
      </w:r>
      <w:r>
        <w:t>zamówienia, warunki płatności oraz inne informacje oceniane w ramach</w:t>
      </w:r>
      <w:r w:rsidR="0094101F">
        <w:t xml:space="preserve"> </w:t>
      </w:r>
      <w:r>
        <w:t>kryterium oceny ofert.</w:t>
      </w:r>
    </w:p>
    <w:p w:rsidR="004B1BF1" w:rsidRDefault="004B1BF1" w:rsidP="004B1BF1">
      <w:r>
        <w:t>10. Kryteria oceny ofert i sposób oceny ofert.</w:t>
      </w:r>
    </w:p>
    <w:p w:rsidR="004B1BF1" w:rsidRDefault="004B1BF1" w:rsidP="004B1BF1">
      <w:r>
        <w:t>10.1.Do oceny ofert dopuszcza się oferty spełniające wymagania wskazane</w:t>
      </w:r>
      <w:r w:rsidR="0094101F">
        <w:t xml:space="preserve"> </w:t>
      </w:r>
      <w:r>
        <w:t>w treści niniejszego Ogłoszenia.</w:t>
      </w:r>
    </w:p>
    <w:p w:rsidR="004B1BF1" w:rsidRDefault="004B1BF1" w:rsidP="004B1BF1">
      <w:r>
        <w:t>10.2.Spośród ofert podlegających ocenie za najkorzystniejszą zostanie uznana</w:t>
      </w:r>
      <w:r w:rsidR="0094101F">
        <w:t xml:space="preserve"> </w:t>
      </w:r>
      <w:r>
        <w:t>oferta z najniższą ceną.</w:t>
      </w:r>
    </w:p>
    <w:p w:rsidR="004B1BF1" w:rsidRDefault="004B1BF1" w:rsidP="004B1BF1"/>
    <w:p w:rsidR="004B1BF1" w:rsidRDefault="004B1BF1" w:rsidP="004B1BF1">
      <w:r>
        <w:t>Uwagi:</w:t>
      </w:r>
    </w:p>
    <w:p w:rsidR="004B1BF1" w:rsidRDefault="004B1BF1" w:rsidP="004B1BF1">
      <w:r>
        <w:lastRenderedPageBreak/>
        <w:t>1. Cena oferty winna obejmować wszystkie koszty związane z realizacją</w:t>
      </w:r>
      <w:r w:rsidR="0094101F">
        <w:t xml:space="preserve"> </w:t>
      </w:r>
      <w:r>
        <w:t>przedmiotu zamówienia oraz uwzględniać ryzyka związane z wykonaniem</w:t>
      </w:r>
      <w:r w:rsidR="0094101F">
        <w:t xml:space="preserve"> </w:t>
      </w:r>
      <w:r>
        <w:t>niniejszego zamówienia.</w:t>
      </w:r>
    </w:p>
    <w:p w:rsidR="004B1BF1" w:rsidRDefault="004B1BF1" w:rsidP="004B1BF1">
      <w:r>
        <w:t>2. Cena ofertowa winna być wyrażona w złotych polskich, niezależnie</w:t>
      </w:r>
      <w:r w:rsidR="0094101F">
        <w:t xml:space="preserve"> </w:t>
      </w:r>
      <w:r>
        <w:t xml:space="preserve">od wchodzących w jej skład elementów, </w:t>
      </w:r>
      <w:r w:rsidR="0094101F">
        <w:t xml:space="preserve">                     </w:t>
      </w:r>
      <w:r>
        <w:t>z dokładnością do dwóch miejsc</w:t>
      </w:r>
      <w:r w:rsidR="0094101F">
        <w:t xml:space="preserve"> </w:t>
      </w:r>
      <w:r>
        <w:t>po przecinku.</w:t>
      </w:r>
    </w:p>
    <w:p w:rsidR="004B1BF1" w:rsidRDefault="004B1BF1" w:rsidP="004B1BF1">
      <w:r>
        <w:t>3. Wykonawca winien skalkulować oferowaną cenę uwzględniając 23% podatek</w:t>
      </w:r>
      <w:r w:rsidR="0094101F">
        <w:t xml:space="preserve"> </w:t>
      </w:r>
      <w:r>
        <w:t>VAT.</w:t>
      </w:r>
    </w:p>
    <w:p w:rsidR="004B1BF1" w:rsidRDefault="004B1BF1" w:rsidP="004B1BF1">
      <w:r>
        <w:t>4. Wynagrodzenie Wykonawcy jest wynagrodzeniem ryczałtowym.</w:t>
      </w:r>
    </w:p>
    <w:p w:rsidR="004B1BF1" w:rsidRDefault="004B1BF1" w:rsidP="004B1BF1">
      <w:r>
        <w:t>5. Ocenie nie będą podlegały oferty złożone przez wykonawcę, który:</w:t>
      </w:r>
      <w:r w:rsidR="0094101F">
        <w:t xml:space="preserve"> </w:t>
      </w:r>
      <w:r>
        <w:t>- naruszył obowiązki zawodowe, co podważa jego uczciwość,</w:t>
      </w:r>
      <w:r w:rsidR="0094101F">
        <w:t xml:space="preserve"> </w:t>
      </w:r>
      <w:r>
        <w:t>a w szczególności, gdy Wykonawca w wyniku zamierzonego działania lub</w:t>
      </w:r>
      <w:r w:rsidR="0094101F">
        <w:t xml:space="preserve"> </w:t>
      </w:r>
      <w:r>
        <w:t>rażącego zaniedbania nie wykonał lub nienależycie wykonał zamówienie,</w:t>
      </w:r>
      <w:r w:rsidR="0094101F">
        <w:t xml:space="preserve"> </w:t>
      </w:r>
      <w:r>
        <w:t>co Zamawiający jest w stanie wykazać za pomocą stosownych środków</w:t>
      </w:r>
      <w:r w:rsidR="0094101F">
        <w:t xml:space="preserve"> </w:t>
      </w:r>
      <w:r>
        <w:t>dowodowych,</w:t>
      </w:r>
      <w:r w:rsidR="0094101F">
        <w:t xml:space="preserve"> </w:t>
      </w:r>
      <w:r>
        <w:t>- z przyczyn leżących po jego stronie, nie wykonał lub nienależycie wykonał</w:t>
      </w:r>
      <w:r w:rsidR="0094101F">
        <w:t xml:space="preserve"> </w:t>
      </w:r>
      <w:r>
        <w:t>przedmiot zamówienia, co doprowadziło do rozwiązania umowy</w:t>
      </w:r>
      <w:r w:rsidR="0094101F">
        <w:t xml:space="preserve"> </w:t>
      </w:r>
      <w:r>
        <w:t>lub zasądzenia odszkodowania,</w:t>
      </w:r>
      <w:r w:rsidR="0094101F">
        <w:t xml:space="preserve"> </w:t>
      </w:r>
      <w:r>
        <w:t>- jeżeli zajdą okoliczności określone w art. 108 ust. 1 ustawy Prawo zamówień</w:t>
      </w:r>
      <w:r w:rsidR="0094101F">
        <w:t xml:space="preserve"> </w:t>
      </w:r>
      <w:r>
        <w:t>publicznych lub art. 7 ustawy z dnia 13 kwietnia 2022 r. o szczególnych</w:t>
      </w:r>
      <w:r w:rsidR="0094101F">
        <w:t xml:space="preserve"> </w:t>
      </w:r>
      <w:r>
        <w:t>rozwiązaniach w zakresie przeciwdziałania wspieraniu agresji na Ukrainę</w:t>
      </w:r>
      <w:r w:rsidR="0094101F">
        <w:t xml:space="preserve"> </w:t>
      </w:r>
      <w:r>
        <w:t>oraz służących ochronie bezpieczeństwa narodowego (Dz. U. poz. 835).</w:t>
      </w:r>
    </w:p>
    <w:p w:rsidR="004B1BF1" w:rsidRDefault="004B1BF1" w:rsidP="004B1BF1">
      <w:r>
        <w:t>11. Zawiadomienie o wyborze najkorzystniejszej oferty</w:t>
      </w:r>
      <w:r w:rsidR="0094101F">
        <w:t xml:space="preserve"> </w:t>
      </w:r>
      <w:r>
        <w:t>Zawiadomienie, o wyborze najkorzystniejszej oferty zostanie ogłoszone na</w:t>
      </w:r>
      <w:r w:rsidR="0094101F">
        <w:t xml:space="preserve"> </w:t>
      </w:r>
      <w:r>
        <w:t>stronie interneto</w:t>
      </w:r>
      <w:r w:rsidR="0073225C">
        <w:t>wej Przedszkola Miejskiego nr 14</w:t>
      </w:r>
      <w:r>
        <w:t xml:space="preserve"> w Biuletynie Zamówień</w:t>
      </w:r>
      <w:r w:rsidR="0094101F">
        <w:t xml:space="preserve"> </w:t>
      </w:r>
      <w:r>
        <w:t>Publicznych oraz przekazane pisemnie do Wykonawcy, którego ofertę uznano</w:t>
      </w:r>
      <w:r w:rsidR="0094101F">
        <w:t xml:space="preserve"> </w:t>
      </w:r>
      <w:r>
        <w:t>za najkorzystniejszą.</w:t>
      </w:r>
    </w:p>
    <w:p w:rsidR="004B1BF1" w:rsidRDefault="004B1BF1" w:rsidP="004B1BF1">
      <w:r>
        <w:t>12. Postanowienia końcowe.</w:t>
      </w:r>
    </w:p>
    <w:p w:rsidR="004B1BF1" w:rsidRDefault="004B1BF1" w:rsidP="004B1BF1">
      <w:r>
        <w:t>12.1.Postępowanie prowadzi się na zasadach określonych w Instrukcji</w:t>
      </w:r>
      <w:r w:rsidR="0094101F">
        <w:t xml:space="preserve"> </w:t>
      </w:r>
      <w:r>
        <w:t>stanowiącej załącznik nr 5 do Regulaminu udzielania zamówień</w:t>
      </w:r>
      <w:r w:rsidR="0094101F">
        <w:t xml:space="preserve"> </w:t>
      </w:r>
      <w:r>
        <w:t>publicznych, stanowiącego załącznik do zarządzenia nr 572/20</w:t>
      </w:r>
      <w:r w:rsidR="0094101F">
        <w:t xml:space="preserve"> </w:t>
      </w:r>
      <w:r>
        <w:t>Prezydenta Bytomia z dnia 30 grudnia 2020 r. w ustalenia zasad</w:t>
      </w:r>
      <w:r w:rsidR="0094101F">
        <w:t xml:space="preserve"> </w:t>
      </w:r>
      <w:r>
        <w:t>udzielania zamówień publicznych w miejskich jednostkach</w:t>
      </w:r>
      <w:r w:rsidR="0094101F">
        <w:t xml:space="preserve"> </w:t>
      </w:r>
      <w:r>
        <w:t>organizacyjnych.</w:t>
      </w:r>
    </w:p>
    <w:p w:rsidR="004B1BF1" w:rsidRDefault="004B1BF1" w:rsidP="004B1BF1">
      <w:r>
        <w:t>12.2.Postępowanie prowadzi się w języku polskim.</w:t>
      </w:r>
    </w:p>
    <w:p w:rsidR="004B1BF1" w:rsidRDefault="004B1BF1" w:rsidP="004B1BF1">
      <w:r>
        <w:t>12.3.Przy realizacji zamówienia strony zobowiązane są do porozumiewania się</w:t>
      </w:r>
      <w:r w:rsidR="0094101F">
        <w:t xml:space="preserve"> </w:t>
      </w:r>
      <w:r>
        <w:t>(składania dokumentów) w języku polskim, koszt ewentualnych tłumaczeń</w:t>
      </w:r>
      <w:r w:rsidR="0094101F">
        <w:t xml:space="preserve"> </w:t>
      </w:r>
      <w:r>
        <w:t>jest elementem realizacji zamówienia.</w:t>
      </w:r>
    </w:p>
    <w:p w:rsidR="004B1BF1" w:rsidRDefault="004B1BF1" w:rsidP="004B1BF1"/>
    <w:p w:rsidR="004B1BF1" w:rsidRDefault="004B1BF1" w:rsidP="004B1BF1">
      <w:r>
        <w:t>12.4.Wszelkie ustalenia dotyczące dat (godzin) stosowane dla potrzeb</w:t>
      </w:r>
      <w:r w:rsidR="0094101F">
        <w:t xml:space="preserve"> </w:t>
      </w:r>
      <w:r>
        <w:t>niniejszego postępowania przyjmuje się zgodnie z czasem lokalnym</w:t>
      </w:r>
      <w:r w:rsidR="0094101F">
        <w:t xml:space="preserve"> </w:t>
      </w:r>
      <w:r>
        <w:t>właściwym dla siedziby Zamawiającego.</w:t>
      </w:r>
    </w:p>
    <w:p w:rsidR="004B1BF1" w:rsidRDefault="004B1BF1" w:rsidP="004B1BF1">
      <w:r>
        <w:t>12.5.Wszelkie koszty związane z przygotowaniem i złożeniem oferty ponosi</w:t>
      </w:r>
      <w:r w:rsidR="0094101F">
        <w:t xml:space="preserve"> </w:t>
      </w:r>
      <w:r>
        <w:t>Wykonawca. W przypadku oferty składanej przez osobę fizyczną</w:t>
      </w:r>
      <w:r w:rsidR="0094101F">
        <w:t xml:space="preserve"> </w:t>
      </w:r>
      <w:r>
        <w:t>konieczne jest złożenie wraz z ofertą oświadczenia o wyrażeniu zgody na</w:t>
      </w:r>
      <w:r w:rsidR="0094101F">
        <w:t xml:space="preserve"> </w:t>
      </w:r>
      <w:r>
        <w:t>przetwarzanie danych osobowych w związku z prowadzeniem niniejszego</w:t>
      </w:r>
      <w:r w:rsidR="0094101F">
        <w:t xml:space="preserve"> </w:t>
      </w:r>
      <w:r>
        <w:t>postępowania.</w:t>
      </w:r>
    </w:p>
    <w:p w:rsidR="004B1BF1" w:rsidRDefault="004B1BF1" w:rsidP="004B1BF1"/>
    <w:p w:rsidR="004B1BF1" w:rsidRDefault="004B1BF1" w:rsidP="004B1BF1">
      <w:r>
        <w:t>Załączniki do ogłoszenia:</w:t>
      </w:r>
    </w:p>
    <w:p w:rsidR="004B1BF1" w:rsidRPr="008647BC" w:rsidRDefault="004B1BF1" w:rsidP="0094101F">
      <w:pPr>
        <w:spacing w:after="0" w:line="240" w:lineRule="auto"/>
        <w:rPr>
          <w:color w:val="FF0000"/>
        </w:rPr>
      </w:pPr>
      <w:r>
        <w:t xml:space="preserve">1. </w:t>
      </w:r>
      <w:r w:rsidR="0094101F">
        <w:t>kosztorys ślepy</w:t>
      </w:r>
    </w:p>
    <w:p w:rsidR="004B1BF1" w:rsidRDefault="004B1BF1" w:rsidP="0094101F">
      <w:pPr>
        <w:spacing w:after="0" w:line="240" w:lineRule="auto"/>
      </w:pPr>
      <w:r>
        <w:t>2. Postanowienia umowne</w:t>
      </w:r>
    </w:p>
    <w:p w:rsidR="004B1BF1" w:rsidRDefault="004B1BF1" w:rsidP="0094101F">
      <w:pPr>
        <w:spacing w:after="0" w:line="240" w:lineRule="auto"/>
      </w:pPr>
      <w:r>
        <w:t>3. Formularz oferty</w:t>
      </w:r>
    </w:p>
    <w:p w:rsidR="004B1BF1" w:rsidRDefault="004B1BF1" w:rsidP="0094101F">
      <w:pPr>
        <w:spacing w:after="0" w:line="240" w:lineRule="auto"/>
      </w:pPr>
      <w:r>
        <w:t>4. Wykaz osób skierowanych przez wykonawcę do realizacji zamówienia</w:t>
      </w:r>
    </w:p>
    <w:p w:rsidR="004B1BF1" w:rsidRDefault="004B1BF1" w:rsidP="004B1BF1"/>
    <w:p w:rsidR="007D131E" w:rsidRDefault="004B1BF1" w:rsidP="004B1BF1">
      <w:r>
        <w:t>DYREKTOR PRZEDSZKOLA</w:t>
      </w:r>
      <w:r w:rsidR="0073225C">
        <w:t xml:space="preserve"> </w:t>
      </w:r>
    </w:p>
    <w:p w:rsidR="0073225C" w:rsidRDefault="0073225C" w:rsidP="004B1BF1">
      <w:r>
        <w:t>mgr   Aneta Krzyżańska</w:t>
      </w:r>
    </w:p>
    <w:sectPr w:rsidR="0073225C" w:rsidSect="0073225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0B0AB6"/>
    <w:multiLevelType w:val="hybridMultilevel"/>
    <w:tmpl w:val="DF2E72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BF1"/>
    <w:rsid w:val="00023AA9"/>
    <w:rsid w:val="00105898"/>
    <w:rsid w:val="002D6335"/>
    <w:rsid w:val="004B1BF1"/>
    <w:rsid w:val="004D79B2"/>
    <w:rsid w:val="0073225C"/>
    <w:rsid w:val="0076229B"/>
    <w:rsid w:val="00787558"/>
    <w:rsid w:val="007D131E"/>
    <w:rsid w:val="00817CEC"/>
    <w:rsid w:val="008647BC"/>
    <w:rsid w:val="0094101F"/>
    <w:rsid w:val="00A94EA9"/>
    <w:rsid w:val="00C921A7"/>
    <w:rsid w:val="00CB5D1A"/>
    <w:rsid w:val="00DA404F"/>
    <w:rsid w:val="00E24F22"/>
    <w:rsid w:val="00E93920"/>
    <w:rsid w:val="00EA2EF0"/>
    <w:rsid w:val="00EC3B5C"/>
    <w:rsid w:val="00FD1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90B3A3-AD47-4F88-A97E-CFA8C85E3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D63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2D6335"/>
    <w:rPr>
      <w:rFonts w:ascii="Segoe UI" w:hAnsi="Segoe UI" w:cs="Segoe UI"/>
      <w:sz w:val="18"/>
      <w:szCs w:val="18"/>
      <w:lang w:eastAsia="en-US"/>
    </w:rPr>
  </w:style>
  <w:style w:type="character" w:styleId="Hipercze">
    <w:name w:val="Hyperlink"/>
    <w:basedOn w:val="Domylnaczcionkaakapitu"/>
    <w:uiPriority w:val="99"/>
    <w:unhideWhenUsed/>
    <w:rsid w:val="0094101F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A94E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m14bytom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4D8834-7FFA-412F-B139-9BA39BA5C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1518</Words>
  <Characters>9112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Dyrektor</cp:lastModifiedBy>
  <cp:revision>2</cp:revision>
  <cp:lastPrinted>2023-12-13T07:38:00Z</cp:lastPrinted>
  <dcterms:created xsi:type="dcterms:W3CDTF">2023-12-13T07:38:00Z</dcterms:created>
  <dcterms:modified xsi:type="dcterms:W3CDTF">2023-12-13T07:38:00Z</dcterms:modified>
</cp:coreProperties>
</file>